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B7C" w:rsidRDefault="00144B7C" w:rsidP="004F0753">
      <w:pPr>
        <w:jc w:val="center"/>
        <w:rPr>
          <w:sz w:val="28"/>
          <w:szCs w:val="28"/>
        </w:rPr>
      </w:pPr>
    </w:p>
    <w:p w:rsidR="00807358" w:rsidRPr="000D2829" w:rsidRDefault="00AC38FC" w:rsidP="003309AA">
      <w:pPr>
        <w:ind w:firstLine="567"/>
        <w:jc w:val="both"/>
        <w:rPr>
          <w:sz w:val="26"/>
          <w:szCs w:val="26"/>
        </w:rPr>
      </w:pPr>
      <w:r w:rsidRPr="000D2829">
        <w:rPr>
          <w:sz w:val="26"/>
          <w:szCs w:val="26"/>
        </w:rPr>
        <w:t>21</w:t>
      </w:r>
      <w:r w:rsidR="00900D7D" w:rsidRPr="000D2829">
        <w:rPr>
          <w:sz w:val="26"/>
          <w:szCs w:val="26"/>
        </w:rPr>
        <w:t xml:space="preserve"> </w:t>
      </w:r>
      <w:r w:rsidR="006972A1" w:rsidRPr="000D2829">
        <w:rPr>
          <w:sz w:val="26"/>
          <w:szCs w:val="26"/>
        </w:rPr>
        <w:t>октября 2024</w:t>
      </w:r>
      <w:r w:rsidR="00350E12" w:rsidRPr="000D2829">
        <w:rPr>
          <w:sz w:val="26"/>
          <w:szCs w:val="26"/>
        </w:rPr>
        <w:t xml:space="preserve"> </w:t>
      </w:r>
      <w:r w:rsidR="006F0F46" w:rsidRPr="000D2829">
        <w:rPr>
          <w:sz w:val="26"/>
          <w:szCs w:val="26"/>
        </w:rPr>
        <w:t xml:space="preserve">года </w:t>
      </w:r>
      <w:r w:rsidR="0089126C" w:rsidRPr="000D2829">
        <w:rPr>
          <w:sz w:val="26"/>
          <w:szCs w:val="26"/>
        </w:rPr>
        <w:t>состоялось  заседание к</w:t>
      </w:r>
      <w:r w:rsidR="006F0F46" w:rsidRPr="000D2829">
        <w:rPr>
          <w:sz w:val="26"/>
          <w:szCs w:val="26"/>
        </w:rPr>
        <w:t xml:space="preserve">омиссии </w:t>
      </w:r>
      <w:r w:rsidR="00DC0F61" w:rsidRPr="000D2829">
        <w:rPr>
          <w:sz w:val="26"/>
          <w:szCs w:val="26"/>
        </w:rPr>
        <w:t xml:space="preserve"> Управления Федеральной службы по надзору в сфере защиты прав потребителей и благополучия человека по Новгородской области </w:t>
      </w:r>
      <w:r w:rsidR="006F0F46" w:rsidRPr="000D2829">
        <w:rPr>
          <w:sz w:val="26"/>
          <w:szCs w:val="26"/>
        </w:rPr>
        <w:t>по соблюдению требо</w:t>
      </w:r>
      <w:r w:rsidR="000D2829">
        <w:rPr>
          <w:sz w:val="26"/>
          <w:szCs w:val="26"/>
        </w:rPr>
        <w:t>ваний</w:t>
      </w:r>
      <w:r w:rsidR="00DC0F61" w:rsidRPr="000D2829">
        <w:rPr>
          <w:sz w:val="26"/>
          <w:szCs w:val="26"/>
        </w:rPr>
        <w:t xml:space="preserve"> </w:t>
      </w:r>
      <w:r w:rsidR="006F0F46" w:rsidRPr="000D2829">
        <w:rPr>
          <w:sz w:val="26"/>
          <w:szCs w:val="26"/>
        </w:rPr>
        <w:t>к служебному поведению</w:t>
      </w:r>
      <w:r w:rsidR="006A5DB8" w:rsidRPr="000D2829">
        <w:rPr>
          <w:sz w:val="26"/>
          <w:szCs w:val="26"/>
        </w:rPr>
        <w:t xml:space="preserve"> </w:t>
      </w:r>
      <w:r w:rsidR="004F0753" w:rsidRPr="000D2829">
        <w:rPr>
          <w:sz w:val="26"/>
          <w:szCs w:val="26"/>
        </w:rPr>
        <w:t xml:space="preserve"> федеральных </w:t>
      </w:r>
      <w:r w:rsidR="006A5DB8" w:rsidRPr="000D2829">
        <w:rPr>
          <w:sz w:val="26"/>
          <w:szCs w:val="26"/>
        </w:rPr>
        <w:t>госуда</w:t>
      </w:r>
      <w:r w:rsidR="0089126C" w:rsidRPr="000D2829">
        <w:rPr>
          <w:sz w:val="26"/>
          <w:szCs w:val="26"/>
        </w:rPr>
        <w:t xml:space="preserve">рственных гражданских служащих </w:t>
      </w:r>
      <w:r w:rsidR="00DC0F61" w:rsidRPr="000D2829">
        <w:rPr>
          <w:sz w:val="26"/>
          <w:szCs w:val="26"/>
        </w:rPr>
        <w:t xml:space="preserve">и </w:t>
      </w:r>
      <w:r w:rsidR="006F0F46" w:rsidRPr="000D2829">
        <w:rPr>
          <w:sz w:val="26"/>
          <w:szCs w:val="26"/>
        </w:rPr>
        <w:t>урегулированию конфликта интересов</w:t>
      </w:r>
      <w:r w:rsidR="00DC0F61" w:rsidRPr="000D2829">
        <w:rPr>
          <w:sz w:val="26"/>
          <w:szCs w:val="26"/>
        </w:rPr>
        <w:t xml:space="preserve"> (далее – Комиссия, Управление</w:t>
      </w:r>
      <w:r w:rsidR="0012199C" w:rsidRPr="000D2829">
        <w:rPr>
          <w:sz w:val="26"/>
          <w:szCs w:val="26"/>
        </w:rPr>
        <w:t>, гражданские служащие</w:t>
      </w:r>
      <w:r w:rsidR="00DC0F61" w:rsidRPr="000D2829">
        <w:rPr>
          <w:sz w:val="26"/>
          <w:szCs w:val="26"/>
        </w:rPr>
        <w:t>).</w:t>
      </w:r>
    </w:p>
    <w:p w:rsidR="00E65669" w:rsidRPr="000D2829" w:rsidRDefault="00E65669" w:rsidP="00E65669">
      <w:pPr>
        <w:ind w:firstLine="709"/>
        <w:jc w:val="both"/>
        <w:rPr>
          <w:sz w:val="26"/>
          <w:szCs w:val="26"/>
        </w:rPr>
      </w:pPr>
      <w:r w:rsidRPr="000D2829">
        <w:rPr>
          <w:sz w:val="26"/>
          <w:szCs w:val="26"/>
        </w:rPr>
        <w:t xml:space="preserve">На заседании Комиссии рассмотрены два представления </w:t>
      </w:r>
      <w:r w:rsidR="000D2829" w:rsidRPr="000D2829">
        <w:rPr>
          <w:sz w:val="26"/>
          <w:szCs w:val="26"/>
        </w:rPr>
        <w:t xml:space="preserve">от </w:t>
      </w:r>
      <w:r w:rsidRPr="000D2829">
        <w:rPr>
          <w:sz w:val="26"/>
          <w:szCs w:val="26"/>
        </w:rPr>
        <w:t>члена Комиссии, касающиеся осуществления в государственном органе мер по предупреждению коррупции:</w:t>
      </w:r>
    </w:p>
    <w:p w:rsidR="00E65669" w:rsidRPr="000D2829" w:rsidRDefault="000D2829" w:rsidP="00E65669">
      <w:pPr>
        <w:numPr>
          <w:ilvl w:val="0"/>
          <w:numId w:val="9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0D2829">
        <w:rPr>
          <w:sz w:val="26"/>
          <w:szCs w:val="26"/>
        </w:rPr>
        <w:t xml:space="preserve">По вопросу </w:t>
      </w:r>
      <w:r w:rsidR="00E65669" w:rsidRPr="000D2829">
        <w:rPr>
          <w:sz w:val="26"/>
          <w:szCs w:val="26"/>
        </w:rPr>
        <w:t>подведени</w:t>
      </w:r>
      <w:r w:rsidRPr="000D2829">
        <w:rPr>
          <w:sz w:val="26"/>
          <w:szCs w:val="26"/>
        </w:rPr>
        <w:t>я</w:t>
      </w:r>
      <w:r w:rsidR="00E65669" w:rsidRPr="000D2829">
        <w:rPr>
          <w:sz w:val="26"/>
          <w:szCs w:val="26"/>
        </w:rPr>
        <w:t xml:space="preserve"> итогов предоставления государственными гражданскими служащими справок о доходах, расходах, об имуществе и обязательствах имущественного характера за 2023 год.</w:t>
      </w:r>
    </w:p>
    <w:p w:rsidR="00E65669" w:rsidRPr="000D2829" w:rsidRDefault="000D2829" w:rsidP="00E65669">
      <w:pPr>
        <w:numPr>
          <w:ilvl w:val="0"/>
          <w:numId w:val="9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0D2829">
        <w:rPr>
          <w:sz w:val="26"/>
          <w:szCs w:val="26"/>
        </w:rPr>
        <w:t xml:space="preserve">По вопросу </w:t>
      </w:r>
      <w:r w:rsidR="00E65669" w:rsidRPr="000D2829">
        <w:rPr>
          <w:sz w:val="26"/>
          <w:szCs w:val="26"/>
        </w:rPr>
        <w:t>проведени</w:t>
      </w:r>
      <w:r w:rsidRPr="000D2829">
        <w:rPr>
          <w:sz w:val="26"/>
          <w:szCs w:val="26"/>
        </w:rPr>
        <w:t>я заседания Комиссии, касающегося</w:t>
      </w:r>
      <w:r w:rsidR="00E65669" w:rsidRPr="000D2829">
        <w:rPr>
          <w:sz w:val="26"/>
          <w:szCs w:val="26"/>
        </w:rPr>
        <w:t xml:space="preserve"> деятельности Управления в 2024 году, предусмотренной Планом противодействия коррупции с целью реализации мероприятий, предусмотренных Национальным планом противодействия коррупции, утвержденным Указом Президента Российской Федерации, Планом противодействия коррупции в </w:t>
      </w:r>
      <w:proofErr w:type="spellStart"/>
      <w:r w:rsidR="00E65669" w:rsidRPr="000D2829">
        <w:rPr>
          <w:sz w:val="26"/>
          <w:szCs w:val="26"/>
        </w:rPr>
        <w:t>Роспотребнадзоре</w:t>
      </w:r>
      <w:proofErr w:type="spellEnd"/>
      <w:r w:rsidR="00E65669" w:rsidRPr="000D2829">
        <w:rPr>
          <w:sz w:val="26"/>
          <w:szCs w:val="26"/>
        </w:rPr>
        <w:t xml:space="preserve">, утвержденным приказом </w:t>
      </w:r>
      <w:proofErr w:type="spellStart"/>
      <w:r w:rsidR="00E65669" w:rsidRPr="000D2829">
        <w:rPr>
          <w:sz w:val="26"/>
          <w:szCs w:val="26"/>
        </w:rPr>
        <w:t>Роспотребнадзора</w:t>
      </w:r>
      <w:proofErr w:type="spellEnd"/>
      <w:r w:rsidR="00E65669" w:rsidRPr="000D2829">
        <w:rPr>
          <w:sz w:val="26"/>
          <w:szCs w:val="26"/>
        </w:rPr>
        <w:t>,  эффективности деятельности должностного лица Управления, ответственного за работу по профилактике коррупционных и иных правонарушений и обеспечения действенного функционирования деятельности Комиссии Управления, утверждение плана</w:t>
      </w:r>
      <w:proofErr w:type="gramEnd"/>
      <w:r w:rsidR="00E65669" w:rsidRPr="000D2829">
        <w:rPr>
          <w:sz w:val="26"/>
          <w:szCs w:val="26"/>
        </w:rPr>
        <w:t xml:space="preserve"> работы комиссии на 2025 год</w:t>
      </w:r>
    </w:p>
    <w:p w:rsidR="00E65669" w:rsidRPr="000D2829" w:rsidRDefault="00E942B0" w:rsidP="000D282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0D2829">
        <w:rPr>
          <w:sz w:val="26"/>
          <w:szCs w:val="26"/>
        </w:rPr>
        <w:t>Приняты следующие решения:</w:t>
      </w:r>
    </w:p>
    <w:p w:rsidR="00E942B0" w:rsidRPr="000D2829" w:rsidRDefault="00E942B0" w:rsidP="000D2829">
      <w:pPr>
        <w:numPr>
          <w:ilvl w:val="0"/>
          <w:numId w:val="10"/>
        </w:numPr>
        <w:ind w:left="709"/>
        <w:jc w:val="both"/>
        <w:rPr>
          <w:position w:val="-2"/>
          <w:sz w:val="26"/>
          <w:szCs w:val="26"/>
        </w:rPr>
      </w:pPr>
      <w:r w:rsidRPr="000D2829">
        <w:rPr>
          <w:position w:val="-2"/>
          <w:sz w:val="26"/>
          <w:szCs w:val="26"/>
        </w:rPr>
        <w:t xml:space="preserve">Признать итоги декларационной компании за 2023 </w:t>
      </w:r>
      <w:proofErr w:type="gramStart"/>
      <w:r w:rsidRPr="000D2829">
        <w:rPr>
          <w:position w:val="-2"/>
          <w:sz w:val="26"/>
          <w:szCs w:val="26"/>
        </w:rPr>
        <w:t>отчетный</w:t>
      </w:r>
      <w:proofErr w:type="gramEnd"/>
      <w:r w:rsidRPr="000D2829">
        <w:rPr>
          <w:position w:val="-2"/>
          <w:sz w:val="26"/>
          <w:szCs w:val="26"/>
        </w:rPr>
        <w:t xml:space="preserve"> году удовлетворительными.</w:t>
      </w:r>
    </w:p>
    <w:p w:rsidR="00E942B0" w:rsidRPr="000D2829" w:rsidRDefault="00E942B0" w:rsidP="000D2829">
      <w:pPr>
        <w:numPr>
          <w:ilvl w:val="0"/>
          <w:numId w:val="10"/>
        </w:numPr>
        <w:ind w:left="709"/>
        <w:jc w:val="both"/>
        <w:rPr>
          <w:position w:val="-2"/>
          <w:sz w:val="26"/>
          <w:szCs w:val="26"/>
        </w:rPr>
      </w:pPr>
      <w:r w:rsidRPr="000D2829">
        <w:rPr>
          <w:sz w:val="26"/>
          <w:szCs w:val="26"/>
        </w:rPr>
        <w:t>В целях правового просвещения государственных гражданских служащих Управления отделу организации и обеспечения деятельности информировать государственных служащих Управления об изменениях в законодательстве по противодействию коррупции разными способами (информационные письма, совещания, индивидуальные консультации, памятки и др.)</w:t>
      </w:r>
    </w:p>
    <w:p w:rsidR="00E942B0" w:rsidRPr="000D2829" w:rsidRDefault="00E942B0" w:rsidP="000D2829">
      <w:pPr>
        <w:numPr>
          <w:ilvl w:val="0"/>
          <w:numId w:val="10"/>
        </w:numPr>
        <w:ind w:left="709"/>
        <w:jc w:val="both"/>
        <w:rPr>
          <w:position w:val="-2"/>
          <w:sz w:val="26"/>
          <w:szCs w:val="26"/>
        </w:rPr>
      </w:pPr>
      <w:r w:rsidRPr="000D2829">
        <w:rPr>
          <w:sz w:val="26"/>
          <w:szCs w:val="26"/>
        </w:rPr>
        <w:t>При выявлении случаев нарушения ограничений, запретов и обязанностей, установленных в целях противодействия коррупции, направлять доклад руководителю Управления в установленные законом сроки.</w:t>
      </w:r>
    </w:p>
    <w:p w:rsidR="00E942B0" w:rsidRPr="000D2829" w:rsidRDefault="00E942B0" w:rsidP="000D2829">
      <w:pPr>
        <w:numPr>
          <w:ilvl w:val="0"/>
          <w:numId w:val="10"/>
        </w:numPr>
        <w:ind w:left="709"/>
        <w:jc w:val="both"/>
        <w:rPr>
          <w:b/>
          <w:position w:val="-2"/>
          <w:sz w:val="26"/>
          <w:szCs w:val="26"/>
        </w:rPr>
      </w:pPr>
      <w:r w:rsidRPr="000D2829">
        <w:rPr>
          <w:position w:val="-2"/>
          <w:sz w:val="26"/>
          <w:szCs w:val="26"/>
        </w:rPr>
        <w:t xml:space="preserve">Утвердить План деятельности комиссии по соблюдению требований к служебному поведению федеральных государственных гражданских служащих и урегулированию конфликта интересов Управления </w:t>
      </w:r>
      <w:proofErr w:type="spellStart"/>
      <w:r w:rsidRPr="000D2829">
        <w:rPr>
          <w:position w:val="-2"/>
          <w:sz w:val="26"/>
          <w:szCs w:val="26"/>
        </w:rPr>
        <w:t>Роспотребнадзора</w:t>
      </w:r>
      <w:proofErr w:type="spellEnd"/>
      <w:r w:rsidRPr="000D2829">
        <w:rPr>
          <w:position w:val="-2"/>
          <w:sz w:val="26"/>
          <w:szCs w:val="26"/>
        </w:rPr>
        <w:t xml:space="preserve"> по Новгородской области на 2025 год.</w:t>
      </w:r>
    </w:p>
    <w:p w:rsidR="00E65669" w:rsidRPr="000D2829" w:rsidRDefault="00E65669" w:rsidP="00E65669">
      <w:pPr>
        <w:ind w:firstLine="709"/>
        <w:jc w:val="both"/>
        <w:rPr>
          <w:sz w:val="26"/>
          <w:szCs w:val="26"/>
        </w:rPr>
      </w:pPr>
      <w:proofErr w:type="gramStart"/>
      <w:r w:rsidRPr="000D2829">
        <w:rPr>
          <w:sz w:val="26"/>
          <w:szCs w:val="26"/>
        </w:rPr>
        <w:t xml:space="preserve">На заседании Комиссии рассмотрены уведомления Администрации </w:t>
      </w:r>
      <w:proofErr w:type="spellStart"/>
      <w:r w:rsidRPr="000D2829">
        <w:rPr>
          <w:sz w:val="26"/>
          <w:szCs w:val="26"/>
        </w:rPr>
        <w:t>Боровичского</w:t>
      </w:r>
      <w:proofErr w:type="spellEnd"/>
      <w:r w:rsidRPr="000D2829">
        <w:rPr>
          <w:sz w:val="26"/>
          <w:szCs w:val="26"/>
        </w:rPr>
        <w:t xml:space="preserve"> муниципального ра</w:t>
      </w:r>
      <w:r w:rsidR="000D2829" w:rsidRPr="000D2829">
        <w:rPr>
          <w:sz w:val="26"/>
          <w:szCs w:val="26"/>
        </w:rPr>
        <w:t>й</w:t>
      </w:r>
      <w:r w:rsidRPr="000D2829">
        <w:rPr>
          <w:sz w:val="26"/>
          <w:szCs w:val="26"/>
        </w:rPr>
        <w:t>она, Государственного областного казенного учреждения «Центр обеспечения «Культура», Общества с ограниченной ответственностью «Аркана», поступившие в соответствии с частью 4 статьи 12 Федерального закона от 25.12.2008 № 273-ФЗ «О противодействии коррупции» и статьёй 64.1 Трудового кодекса Российской Федерации, о заключении с гражданином, замещавшим должность  в Управлении трудового  договора, при условии, что вопрос о даче</w:t>
      </w:r>
      <w:proofErr w:type="gramEnd"/>
      <w:r w:rsidRPr="000D2829">
        <w:rPr>
          <w:sz w:val="26"/>
          <w:szCs w:val="26"/>
        </w:rPr>
        <w:t xml:space="preserve"> согласия гражданину на замещение им должности в государственном  областном бюджетном учреждении здравоохранения Комиссией не рассматривался, а отдельные функции государственного управления данной организацией, входили в его должностные (служебные) обязанности. </w:t>
      </w:r>
    </w:p>
    <w:p w:rsidR="00E65669" w:rsidRPr="000D2829" w:rsidRDefault="00E65669" w:rsidP="00E65669">
      <w:pPr>
        <w:ind w:firstLine="709"/>
        <w:jc w:val="both"/>
        <w:rPr>
          <w:sz w:val="26"/>
          <w:szCs w:val="26"/>
        </w:rPr>
      </w:pPr>
      <w:r w:rsidRPr="000D2829">
        <w:rPr>
          <w:sz w:val="26"/>
          <w:szCs w:val="26"/>
        </w:rPr>
        <w:t>Принято решение: дать согласие на замещение должностей.</w:t>
      </w:r>
    </w:p>
    <w:p w:rsidR="00C0102C" w:rsidRPr="000D2829" w:rsidRDefault="00E65669" w:rsidP="000D2829">
      <w:pPr>
        <w:jc w:val="both"/>
        <w:rPr>
          <w:position w:val="-2"/>
          <w:sz w:val="26"/>
          <w:szCs w:val="26"/>
        </w:rPr>
      </w:pPr>
      <w:r w:rsidRPr="000D2829">
        <w:rPr>
          <w:sz w:val="26"/>
          <w:szCs w:val="26"/>
        </w:rPr>
        <w:t xml:space="preserve">         </w:t>
      </w:r>
    </w:p>
    <w:p w:rsidR="00DF2CD8" w:rsidRPr="000D2829" w:rsidRDefault="00DF2CD8" w:rsidP="004605B0">
      <w:pPr>
        <w:jc w:val="both"/>
        <w:rPr>
          <w:b/>
          <w:sz w:val="26"/>
          <w:szCs w:val="26"/>
        </w:rPr>
      </w:pPr>
    </w:p>
    <w:sectPr w:rsidR="00DF2CD8" w:rsidRPr="000D2829" w:rsidSect="000D2829">
      <w:pgSz w:w="11906" w:h="16838"/>
      <w:pgMar w:top="426" w:right="566" w:bottom="28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2C77"/>
    <w:multiLevelType w:val="multilevel"/>
    <w:tmpl w:val="78689FBE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95" w:hanging="2160"/>
      </w:pPr>
      <w:rPr>
        <w:rFonts w:hint="default"/>
      </w:rPr>
    </w:lvl>
  </w:abstractNum>
  <w:abstractNum w:abstractNumId="1">
    <w:nsid w:val="0C165654"/>
    <w:multiLevelType w:val="hybridMultilevel"/>
    <w:tmpl w:val="53E027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AA7DA7"/>
    <w:multiLevelType w:val="hybridMultilevel"/>
    <w:tmpl w:val="792CE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207C8B"/>
    <w:multiLevelType w:val="hybridMultilevel"/>
    <w:tmpl w:val="24006D0A"/>
    <w:lvl w:ilvl="0" w:tplc="41C47FBE">
      <w:start w:val="1"/>
      <w:numFmt w:val="decimal"/>
      <w:lvlText w:val="%1."/>
      <w:lvlJc w:val="left"/>
      <w:pPr>
        <w:tabs>
          <w:tab w:val="num" w:pos="750"/>
        </w:tabs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0"/>
        </w:tabs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0"/>
        </w:tabs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0"/>
        </w:tabs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0"/>
        </w:tabs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0"/>
        </w:tabs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0"/>
        </w:tabs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0"/>
        </w:tabs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0"/>
        </w:tabs>
        <w:ind w:left="6510" w:hanging="180"/>
      </w:pPr>
    </w:lvl>
  </w:abstractNum>
  <w:abstractNum w:abstractNumId="4">
    <w:nsid w:val="44F071A2"/>
    <w:multiLevelType w:val="hybridMultilevel"/>
    <w:tmpl w:val="6AEE963A"/>
    <w:lvl w:ilvl="0" w:tplc="E968E038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5">
    <w:nsid w:val="58F91685"/>
    <w:multiLevelType w:val="hybridMultilevel"/>
    <w:tmpl w:val="34CA849C"/>
    <w:lvl w:ilvl="0" w:tplc="67046E60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A012DD7"/>
    <w:multiLevelType w:val="hybridMultilevel"/>
    <w:tmpl w:val="CE30955E"/>
    <w:lvl w:ilvl="0" w:tplc="0BCCFD88">
      <w:start w:val="1"/>
      <w:numFmt w:val="decimal"/>
      <w:lvlText w:val="%1."/>
      <w:lvlJc w:val="left"/>
      <w:pPr>
        <w:ind w:left="1335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FA164D7"/>
    <w:multiLevelType w:val="hybridMultilevel"/>
    <w:tmpl w:val="ACACE09C"/>
    <w:lvl w:ilvl="0" w:tplc="041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8">
    <w:nsid w:val="604B77A0"/>
    <w:multiLevelType w:val="hybridMultilevel"/>
    <w:tmpl w:val="B1A474EA"/>
    <w:lvl w:ilvl="0" w:tplc="D646E5BA">
      <w:start w:val="2"/>
      <w:numFmt w:val="decimal"/>
      <w:lvlText w:val="%1."/>
      <w:lvlJc w:val="left"/>
      <w:pPr>
        <w:tabs>
          <w:tab w:val="num" w:pos="690"/>
        </w:tabs>
        <w:ind w:left="6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2742D8C"/>
    <w:multiLevelType w:val="multilevel"/>
    <w:tmpl w:val="443ABB06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2" w:hanging="720"/>
      </w:pPr>
    </w:lvl>
    <w:lvl w:ilvl="2">
      <w:start w:val="1"/>
      <w:numFmt w:val="decimal"/>
      <w:lvlText w:val="%1.%2.%3."/>
      <w:lvlJc w:val="left"/>
      <w:pPr>
        <w:ind w:left="142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136" w:hanging="1080"/>
      </w:pPr>
    </w:lvl>
    <w:lvl w:ilvl="4">
      <w:start w:val="1"/>
      <w:numFmt w:val="decimal"/>
      <w:lvlText w:val="%1.%2.%3.%4.%5."/>
      <w:lvlJc w:val="left"/>
      <w:pPr>
        <w:ind w:left="2488" w:hanging="1080"/>
      </w:pPr>
    </w:lvl>
    <w:lvl w:ilvl="5">
      <w:start w:val="1"/>
      <w:numFmt w:val="decimal"/>
      <w:lvlText w:val="%1.%2.%3.%4.%5.%6."/>
      <w:lvlJc w:val="left"/>
      <w:pPr>
        <w:ind w:left="3200" w:hanging="1440"/>
      </w:pPr>
    </w:lvl>
    <w:lvl w:ilvl="6">
      <w:start w:val="1"/>
      <w:numFmt w:val="decimal"/>
      <w:lvlText w:val="%1.%2.%3.%4.%5.%6.%7."/>
      <w:lvlJc w:val="left"/>
      <w:pPr>
        <w:ind w:left="3912" w:hanging="1800"/>
      </w:pPr>
    </w:lvl>
    <w:lvl w:ilvl="7">
      <w:start w:val="1"/>
      <w:numFmt w:val="decimal"/>
      <w:lvlText w:val="%1.%2.%3.%4.%5.%6.%7.%8."/>
      <w:lvlJc w:val="left"/>
      <w:pPr>
        <w:ind w:left="4264" w:hanging="1800"/>
      </w:pPr>
    </w:lvl>
    <w:lvl w:ilvl="8">
      <w:start w:val="1"/>
      <w:numFmt w:val="decimal"/>
      <w:lvlText w:val="%1.%2.%3.%4.%5.%6.%7.%8.%9."/>
      <w:lvlJc w:val="left"/>
      <w:pPr>
        <w:ind w:left="4976" w:hanging="2160"/>
      </w:pPr>
    </w:lvl>
  </w:abstractNum>
  <w:num w:numId="1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7"/>
  </w:num>
  <w:num w:numId="8">
    <w:abstractNumId w:val="1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D02748"/>
    <w:rsid w:val="00002EB3"/>
    <w:rsid w:val="000727DE"/>
    <w:rsid w:val="000774CD"/>
    <w:rsid w:val="000822A7"/>
    <w:rsid w:val="000D2829"/>
    <w:rsid w:val="000D7BD5"/>
    <w:rsid w:val="0012199C"/>
    <w:rsid w:val="0014137D"/>
    <w:rsid w:val="00144B7C"/>
    <w:rsid w:val="00165AAF"/>
    <w:rsid w:val="001F5BC8"/>
    <w:rsid w:val="002068E3"/>
    <w:rsid w:val="002079CC"/>
    <w:rsid w:val="00227F8A"/>
    <w:rsid w:val="00251CA6"/>
    <w:rsid w:val="002A31C0"/>
    <w:rsid w:val="002B323E"/>
    <w:rsid w:val="002D0025"/>
    <w:rsid w:val="002E3978"/>
    <w:rsid w:val="002F4907"/>
    <w:rsid w:val="003309AA"/>
    <w:rsid w:val="003349D4"/>
    <w:rsid w:val="00350E12"/>
    <w:rsid w:val="0037442D"/>
    <w:rsid w:val="00376A3A"/>
    <w:rsid w:val="00382626"/>
    <w:rsid w:val="00387EBF"/>
    <w:rsid w:val="003912FB"/>
    <w:rsid w:val="00392E7F"/>
    <w:rsid w:val="003D1514"/>
    <w:rsid w:val="003D77F5"/>
    <w:rsid w:val="004011FF"/>
    <w:rsid w:val="004028B6"/>
    <w:rsid w:val="00414418"/>
    <w:rsid w:val="004605B0"/>
    <w:rsid w:val="00463E2F"/>
    <w:rsid w:val="004679AD"/>
    <w:rsid w:val="0047549B"/>
    <w:rsid w:val="00486543"/>
    <w:rsid w:val="00497C91"/>
    <w:rsid w:val="004A5220"/>
    <w:rsid w:val="004B08E8"/>
    <w:rsid w:val="004B5168"/>
    <w:rsid w:val="004F0753"/>
    <w:rsid w:val="004F511D"/>
    <w:rsid w:val="00502C4F"/>
    <w:rsid w:val="005239CF"/>
    <w:rsid w:val="00552A3E"/>
    <w:rsid w:val="00582FDC"/>
    <w:rsid w:val="005A4AD4"/>
    <w:rsid w:val="005B35CC"/>
    <w:rsid w:val="00662365"/>
    <w:rsid w:val="00663F04"/>
    <w:rsid w:val="00687188"/>
    <w:rsid w:val="006972A1"/>
    <w:rsid w:val="006A2D56"/>
    <w:rsid w:val="006A5DB8"/>
    <w:rsid w:val="006D278B"/>
    <w:rsid w:val="006F0F46"/>
    <w:rsid w:val="00725809"/>
    <w:rsid w:val="00732318"/>
    <w:rsid w:val="00761062"/>
    <w:rsid w:val="00781D5C"/>
    <w:rsid w:val="007C45DA"/>
    <w:rsid w:val="00801D82"/>
    <w:rsid w:val="00807358"/>
    <w:rsid w:val="00830F89"/>
    <w:rsid w:val="00854DB6"/>
    <w:rsid w:val="00887865"/>
    <w:rsid w:val="00890EAC"/>
    <w:rsid w:val="0089126C"/>
    <w:rsid w:val="008A5939"/>
    <w:rsid w:val="008D3D2F"/>
    <w:rsid w:val="008D6A4F"/>
    <w:rsid w:val="00900D7D"/>
    <w:rsid w:val="009043E3"/>
    <w:rsid w:val="00915DA1"/>
    <w:rsid w:val="009671F8"/>
    <w:rsid w:val="00982134"/>
    <w:rsid w:val="00996FB9"/>
    <w:rsid w:val="009A415C"/>
    <w:rsid w:val="009A4B21"/>
    <w:rsid w:val="009A4E35"/>
    <w:rsid w:val="009D7C2E"/>
    <w:rsid w:val="009F47AF"/>
    <w:rsid w:val="00A065D4"/>
    <w:rsid w:val="00A42D70"/>
    <w:rsid w:val="00A52DAD"/>
    <w:rsid w:val="00A70F35"/>
    <w:rsid w:val="00A75DF4"/>
    <w:rsid w:val="00A84AE7"/>
    <w:rsid w:val="00A97935"/>
    <w:rsid w:val="00AC38FC"/>
    <w:rsid w:val="00AC6C26"/>
    <w:rsid w:val="00AD60F7"/>
    <w:rsid w:val="00AE764F"/>
    <w:rsid w:val="00B0331C"/>
    <w:rsid w:val="00B07FC4"/>
    <w:rsid w:val="00B17A1F"/>
    <w:rsid w:val="00B85C90"/>
    <w:rsid w:val="00B86EAA"/>
    <w:rsid w:val="00B970AD"/>
    <w:rsid w:val="00BA01C4"/>
    <w:rsid w:val="00BA6B3C"/>
    <w:rsid w:val="00BE20F8"/>
    <w:rsid w:val="00BE595D"/>
    <w:rsid w:val="00C0102C"/>
    <w:rsid w:val="00C24AEB"/>
    <w:rsid w:val="00C34525"/>
    <w:rsid w:val="00C651BB"/>
    <w:rsid w:val="00C775FF"/>
    <w:rsid w:val="00C81FBD"/>
    <w:rsid w:val="00CF033F"/>
    <w:rsid w:val="00D02748"/>
    <w:rsid w:val="00D03482"/>
    <w:rsid w:val="00D364D2"/>
    <w:rsid w:val="00D40C7A"/>
    <w:rsid w:val="00D50DE1"/>
    <w:rsid w:val="00D6052F"/>
    <w:rsid w:val="00D65C9F"/>
    <w:rsid w:val="00D849E6"/>
    <w:rsid w:val="00DB1292"/>
    <w:rsid w:val="00DC0F61"/>
    <w:rsid w:val="00DF2CD8"/>
    <w:rsid w:val="00E003E8"/>
    <w:rsid w:val="00E327D5"/>
    <w:rsid w:val="00E447F5"/>
    <w:rsid w:val="00E44C75"/>
    <w:rsid w:val="00E46185"/>
    <w:rsid w:val="00E65669"/>
    <w:rsid w:val="00E82C56"/>
    <w:rsid w:val="00E942B0"/>
    <w:rsid w:val="00EA3458"/>
    <w:rsid w:val="00EB1259"/>
    <w:rsid w:val="00EC0134"/>
    <w:rsid w:val="00ED5259"/>
    <w:rsid w:val="00EE4B42"/>
    <w:rsid w:val="00EF4FE8"/>
    <w:rsid w:val="00F04E0E"/>
    <w:rsid w:val="00F1368D"/>
    <w:rsid w:val="00F248CC"/>
    <w:rsid w:val="00F37E58"/>
    <w:rsid w:val="00F40F48"/>
    <w:rsid w:val="00F451E0"/>
    <w:rsid w:val="00F779B2"/>
    <w:rsid w:val="00F86824"/>
    <w:rsid w:val="00FD75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31C0"/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A31C0"/>
    <w:pPr>
      <w:tabs>
        <w:tab w:val="left" w:pos="4253"/>
      </w:tabs>
      <w:spacing w:line="360" w:lineRule="auto"/>
      <w:jc w:val="both"/>
    </w:pPr>
    <w:rPr>
      <w:sz w:val="28"/>
    </w:rPr>
  </w:style>
  <w:style w:type="paragraph" w:styleId="2">
    <w:name w:val="Body Text 2"/>
    <w:basedOn w:val="a"/>
    <w:rsid w:val="002A31C0"/>
    <w:pPr>
      <w:jc w:val="both"/>
    </w:pPr>
    <w:rPr>
      <w:b/>
      <w:bCs/>
      <w:sz w:val="24"/>
      <w:szCs w:val="24"/>
    </w:rPr>
  </w:style>
  <w:style w:type="table" w:styleId="a4">
    <w:name w:val="Table Grid"/>
    <w:basedOn w:val="a1"/>
    <w:rsid w:val="002A31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2A31C0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CF033F"/>
    <w:rPr>
      <w:color w:val="0000FF"/>
      <w:u w:val="single"/>
    </w:rPr>
  </w:style>
  <w:style w:type="paragraph" w:styleId="20">
    <w:name w:val="Body Text Indent 2"/>
    <w:basedOn w:val="a"/>
    <w:link w:val="21"/>
    <w:rsid w:val="00C81FB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81FBD"/>
    <w:rPr>
      <w:sz w:val="22"/>
    </w:rPr>
  </w:style>
  <w:style w:type="paragraph" w:customStyle="1" w:styleId="ConsPlusNormal">
    <w:name w:val="ConsPlusNormal"/>
    <w:rsid w:val="009043E3"/>
    <w:pPr>
      <w:widowControl w:val="0"/>
      <w:autoSpaceDE w:val="0"/>
      <w:autoSpaceDN w:val="0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9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53F52-AF4C-481C-8AA8-8655DA697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Для Платоновой </vt:lpstr>
    </vt:vector>
  </TitlesOfParts>
  <Company>Reanimator Extreme Edition</Company>
  <LinksUpToDate>false</LinksUpToDate>
  <CharactersWithSpaces>3051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Для Платоновой</dc:title>
  <dc:creator>user</dc:creator>
  <cp:lastModifiedBy>сотрудник</cp:lastModifiedBy>
  <cp:revision>3</cp:revision>
  <cp:lastPrinted>2022-11-10T07:06:00Z</cp:lastPrinted>
  <dcterms:created xsi:type="dcterms:W3CDTF">2024-10-23T07:12:00Z</dcterms:created>
  <dcterms:modified xsi:type="dcterms:W3CDTF">2024-10-23T13:27:00Z</dcterms:modified>
</cp:coreProperties>
</file>